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1" w:rsidRDefault="00287EF1" w:rsidP="00287EF1">
      <w:pPr>
        <w:pStyle w:val="a8"/>
        <w:jc w:val="left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F1" w:rsidRDefault="00287EF1" w:rsidP="00287EF1">
      <w:pPr>
        <w:pStyle w:val="a8"/>
        <w:rPr>
          <w:sz w:val="24"/>
          <w:szCs w:val="24"/>
        </w:rPr>
      </w:pPr>
    </w:p>
    <w:p w:rsidR="00287EF1" w:rsidRDefault="00287EF1" w:rsidP="00287EF1">
      <w:pPr>
        <w:pStyle w:val="a8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87EF1" w:rsidRDefault="00287EF1" w:rsidP="00287EF1">
      <w:pPr>
        <w:pStyle w:val="a8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87EF1" w:rsidRDefault="00287EF1" w:rsidP="00287EF1">
      <w:pPr>
        <w:pStyle w:val="2"/>
        <w:rPr>
          <w:sz w:val="28"/>
          <w:szCs w:val="28"/>
        </w:rPr>
      </w:pPr>
    </w:p>
    <w:p w:rsidR="00287EF1" w:rsidRDefault="008A77E2" w:rsidP="00DC261E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              </w:t>
      </w:r>
      <w:r w:rsidR="00DC261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проект</w:t>
      </w:r>
    </w:p>
    <w:p w:rsidR="00287EF1" w:rsidRDefault="00287EF1" w:rsidP="00DC261E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87EF1" w:rsidRDefault="00287EF1" w:rsidP="00DC261E">
      <w:pPr>
        <w:jc w:val="center"/>
      </w:pPr>
    </w:p>
    <w:p w:rsidR="00287EF1" w:rsidRPr="00287EF1" w:rsidRDefault="00287EF1" w:rsidP="00287EF1">
      <w:pPr>
        <w:jc w:val="both"/>
        <w:rPr>
          <w:rFonts w:ascii="Times New Roman" w:hAnsi="Times New Roman" w:cs="Times New Roman"/>
          <w:sz w:val="28"/>
          <w:szCs w:val="28"/>
        </w:rPr>
      </w:pPr>
      <w:r w:rsidRPr="00287EF1">
        <w:rPr>
          <w:rFonts w:ascii="Times New Roman" w:hAnsi="Times New Roman" w:cs="Times New Roman"/>
          <w:sz w:val="28"/>
          <w:szCs w:val="28"/>
        </w:rPr>
        <w:t xml:space="preserve">  </w:t>
      </w:r>
      <w:r w:rsidR="008A77E2">
        <w:rPr>
          <w:rFonts w:ascii="Times New Roman" w:hAnsi="Times New Roman" w:cs="Times New Roman"/>
          <w:sz w:val="28"/>
          <w:szCs w:val="28"/>
        </w:rPr>
        <w:t>26 февраля  2023</w:t>
      </w:r>
      <w:r w:rsidRPr="00287EF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DC261E">
        <w:rPr>
          <w:rFonts w:ascii="Times New Roman" w:hAnsi="Times New Roman" w:cs="Times New Roman"/>
          <w:sz w:val="28"/>
          <w:szCs w:val="28"/>
        </w:rPr>
        <w:t xml:space="preserve">   </w:t>
      </w:r>
      <w:r w:rsidRPr="00287EF1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287EF1" w:rsidRPr="00287EF1" w:rsidRDefault="00287EF1" w:rsidP="0028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F1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Совета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287EF1" w:rsidRPr="00E8382A" w:rsidRDefault="00287EF1" w:rsidP="00287EF1">
      <w:pPr>
        <w:jc w:val="both"/>
        <w:rPr>
          <w:rFonts w:ascii="Times New Roman" w:hAnsi="Times New Roman" w:cs="Times New Roman"/>
          <w:sz w:val="28"/>
          <w:szCs w:val="28"/>
        </w:rPr>
      </w:pPr>
      <w:r w:rsidRPr="00E8382A">
        <w:rPr>
          <w:rFonts w:ascii="Times New Roman" w:hAnsi="Times New Roman" w:cs="Times New Roman"/>
          <w:color w:val="333333"/>
          <w:sz w:val="28"/>
          <w:szCs w:val="28"/>
        </w:rPr>
        <w:t xml:space="preserve">     </w:t>
      </w:r>
      <w:proofErr w:type="gramStart"/>
      <w:r w:rsidRPr="00E8382A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E8382A">
        <w:rPr>
          <w:rFonts w:ascii="Times New Roman" w:hAnsi="Times New Roman" w:cs="Times New Roman"/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представленного  ходатайств</w:t>
      </w:r>
      <w:r w:rsidR="008A77E2" w:rsidRPr="00E8382A">
        <w:rPr>
          <w:rFonts w:ascii="Times New Roman" w:hAnsi="Times New Roman" w:cs="Times New Roman"/>
          <w:sz w:val="28"/>
          <w:szCs w:val="28"/>
        </w:rPr>
        <w:t>а депутатов Совета муниципального района «Забайкальский район»</w:t>
      </w:r>
      <w:r w:rsidRPr="00E8382A">
        <w:rPr>
          <w:rFonts w:ascii="Times New Roman" w:hAnsi="Times New Roman" w:cs="Times New Roman"/>
          <w:sz w:val="28"/>
          <w:szCs w:val="28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287EF1" w:rsidRPr="008A77E2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 </w:t>
      </w:r>
      <w:r w:rsidRPr="00E8382A">
        <w:rPr>
          <w:rFonts w:ascii="Times New Roman" w:hAnsi="Times New Roman" w:cs="Times New Roman"/>
          <w:sz w:val="28"/>
          <w:szCs w:val="28"/>
        </w:rPr>
        <w:t xml:space="preserve">  1.Наградить Почетной грамотой Совета муниципального района «Забайкальский район» </w:t>
      </w:r>
      <w:r w:rsidR="008A77E2" w:rsidRPr="008A77E2">
        <w:rPr>
          <w:rFonts w:ascii="Times New Roman" w:hAnsi="Times New Roman" w:cs="Times New Roman"/>
          <w:sz w:val="28"/>
          <w:szCs w:val="28"/>
        </w:rPr>
        <w:t xml:space="preserve">за большой личный вклад в развитие </w:t>
      </w:r>
      <w:r w:rsidR="0087316A">
        <w:rPr>
          <w:rFonts w:ascii="Times New Roman" w:hAnsi="Times New Roman" w:cs="Times New Roman"/>
          <w:sz w:val="28"/>
          <w:szCs w:val="28"/>
        </w:rPr>
        <w:t>спорта в муниципальном районе</w:t>
      </w:r>
      <w:r w:rsidR="008A77E2" w:rsidRPr="008A77E2">
        <w:rPr>
          <w:rFonts w:ascii="Times New Roman" w:hAnsi="Times New Roman" w:cs="Times New Roman"/>
          <w:sz w:val="28"/>
          <w:szCs w:val="28"/>
        </w:rPr>
        <w:t xml:space="preserve"> «Забайкаль</w:t>
      </w:r>
      <w:r w:rsidR="0087316A">
        <w:rPr>
          <w:rFonts w:ascii="Times New Roman" w:hAnsi="Times New Roman" w:cs="Times New Roman"/>
          <w:sz w:val="28"/>
          <w:szCs w:val="28"/>
        </w:rPr>
        <w:t xml:space="preserve">ский район» </w:t>
      </w:r>
      <w:bookmarkStart w:id="0" w:name="_GoBack"/>
      <w:bookmarkEnd w:id="0"/>
      <w:r w:rsidR="0087316A">
        <w:rPr>
          <w:rFonts w:ascii="Times New Roman" w:hAnsi="Times New Roman" w:cs="Times New Roman"/>
          <w:sz w:val="28"/>
          <w:szCs w:val="28"/>
        </w:rPr>
        <w:t xml:space="preserve"> в честь </w:t>
      </w:r>
      <w:r w:rsidR="008A77E2" w:rsidRPr="008A77E2">
        <w:rPr>
          <w:rFonts w:ascii="Times New Roman" w:hAnsi="Times New Roman" w:cs="Times New Roman"/>
          <w:sz w:val="28"/>
          <w:szCs w:val="28"/>
        </w:rPr>
        <w:t>5</w:t>
      </w:r>
      <w:r w:rsidR="0087316A">
        <w:rPr>
          <w:rFonts w:ascii="Times New Roman" w:hAnsi="Times New Roman" w:cs="Times New Roman"/>
          <w:sz w:val="28"/>
          <w:szCs w:val="28"/>
        </w:rPr>
        <w:t>0-летия</w:t>
      </w:r>
      <w:r w:rsidR="008A77E2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Pr="008A77E2">
        <w:rPr>
          <w:rFonts w:ascii="Times New Roman" w:hAnsi="Times New Roman" w:cs="Times New Roman"/>
          <w:sz w:val="28"/>
          <w:szCs w:val="28"/>
        </w:rPr>
        <w:t>:</w:t>
      </w:r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3E6">
        <w:rPr>
          <w:rFonts w:ascii="Times New Roman" w:hAnsi="Times New Roman" w:cs="Times New Roman"/>
          <w:sz w:val="27"/>
          <w:szCs w:val="27"/>
        </w:rPr>
        <w:t xml:space="preserve">  </w:t>
      </w:r>
      <w:r w:rsidR="008A77E2">
        <w:rPr>
          <w:rFonts w:ascii="Times New Roman" w:hAnsi="Times New Roman" w:cs="Times New Roman"/>
          <w:sz w:val="27"/>
          <w:szCs w:val="27"/>
        </w:rPr>
        <w:t xml:space="preserve">  </w:t>
      </w:r>
      <w:r w:rsidR="008A77E2" w:rsidRPr="00E8382A">
        <w:rPr>
          <w:rFonts w:ascii="Times New Roman" w:hAnsi="Times New Roman" w:cs="Times New Roman"/>
          <w:sz w:val="28"/>
          <w:szCs w:val="28"/>
        </w:rPr>
        <w:t xml:space="preserve"> 1.1.Аксёнова Ивана Викторовича </w:t>
      </w:r>
      <w:r w:rsidRPr="00E8382A">
        <w:rPr>
          <w:rFonts w:ascii="Times New Roman" w:hAnsi="Times New Roman" w:cs="Times New Roman"/>
          <w:sz w:val="28"/>
          <w:szCs w:val="28"/>
        </w:rPr>
        <w:t xml:space="preserve"> –</w:t>
      </w:r>
      <w:r w:rsidR="00EF308B" w:rsidRPr="00E8382A">
        <w:rPr>
          <w:rFonts w:ascii="Times New Roman" w:hAnsi="Times New Roman" w:cs="Times New Roman"/>
          <w:sz w:val="28"/>
          <w:szCs w:val="28"/>
        </w:rPr>
        <w:t xml:space="preserve"> </w:t>
      </w:r>
      <w:r w:rsidR="008A77E2" w:rsidRPr="00E8382A">
        <w:rPr>
          <w:rFonts w:ascii="Times New Roman" w:hAnsi="Times New Roman" w:cs="Times New Roman"/>
          <w:sz w:val="28"/>
          <w:szCs w:val="28"/>
        </w:rPr>
        <w:t xml:space="preserve">за </w:t>
      </w:r>
      <w:r w:rsidRPr="00E8382A"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профессионализм,</w:t>
      </w:r>
      <w:r w:rsidR="009A66A4" w:rsidRPr="00E8382A">
        <w:rPr>
          <w:rFonts w:ascii="Times New Roman" w:hAnsi="Times New Roman" w:cs="Times New Roman"/>
          <w:sz w:val="28"/>
          <w:szCs w:val="28"/>
        </w:rPr>
        <w:t xml:space="preserve"> </w:t>
      </w:r>
      <w:r w:rsidR="008A77E2" w:rsidRPr="00E8382A">
        <w:rPr>
          <w:rFonts w:ascii="Times New Roman" w:hAnsi="Times New Roman" w:cs="Times New Roman"/>
          <w:sz w:val="28"/>
          <w:szCs w:val="28"/>
        </w:rPr>
        <w:t>большой вклад</w:t>
      </w:r>
      <w:r w:rsidR="008A77E2">
        <w:rPr>
          <w:rFonts w:ascii="Times New Roman" w:hAnsi="Times New Roman" w:cs="Times New Roman"/>
          <w:sz w:val="27"/>
          <w:szCs w:val="27"/>
        </w:rPr>
        <w:t xml:space="preserve"> </w:t>
      </w:r>
      <w:r w:rsidR="008A77E2" w:rsidRPr="008A77E2">
        <w:rPr>
          <w:rFonts w:ascii="Times New Roman" w:hAnsi="Times New Roman" w:cs="Times New Roman"/>
          <w:sz w:val="28"/>
          <w:szCs w:val="28"/>
        </w:rPr>
        <w:t>развитие</w:t>
      </w:r>
      <w:r w:rsidR="0087316A">
        <w:rPr>
          <w:rFonts w:ascii="Times New Roman" w:hAnsi="Times New Roman" w:cs="Times New Roman"/>
          <w:sz w:val="28"/>
          <w:szCs w:val="28"/>
        </w:rPr>
        <w:t xml:space="preserve"> спорта в  муниципальном районе</w:t>
      </w:r>
      <w:r w:rsidR="008A77E2" w:rsidRPr="008A77E2">
        <w:rPr>
          <w:rFonts w:ascii="Times New Roman" w:hAnsi="Times New Roman" w:cs="Times New Roman"/>
          <w:sz w:val="28"/>
          <w:szCs w:val="28"/>
        </w:rPr>
        <w:t xml:space="preserve"> «Забайкальский район»  в связи с 5</w:t>
      </w:r>
      <w:r w:rsidR="00E8382A">
        <w:rPr>
          <w:rFonts w:ascii="Times New Roman" w:hAnsi="Times New Roman" w:cs="Times New Roman"/>
          <w:sz w:val="28"/>
          <w:szCs w:val="28"/>
        </w:rPr>
        <w:t>0-летием</w:t>
      </w:r>
      <w:proofErr w:type="gramStart"/>
      <w:r w:rsidR="00E8382A">
        <w:rPr>
          <w:rFonts w:ascii="Times New Roman" w:hAnsi="Times New Roman" w:cs="Times New Roman"/>
          <w:sz w:val="28"/>
          <w:szCs w:val="28"/>
        </w:rPr>
        <w:t xml:space="preserve"> </w:t>
      </w:r>
      <w:r w:rsidR="008A77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F1" w:rsidRPr="00E8382A" w:rsidRDefault="00287EF1" w:rsidP="00287EF1">
      <w:pPr>
        <w:pStyle w:val="a4"/>
        <w:jc w:val="both"/>
        <w:rPr>
          <w:sz w:val="28"/>
          <w:szCs w:val="28"/>
        </w:rPr>
      </w:pPr>
      <w:r w:rsidRPr="00E8382A">
        <w:rPr>
          <w:sz w:val="28"/>
          <w:szCs w:val="28"/>
        </w:rPr>
        <w:t xml:space="preserve">      2. Настоящее решение вступает в силу на следующий день после официального опубликования (обнародования).</w:t>
      </w:r>
    </w:p>
    <w:p w:rsidR="00287EF1" w:rsidRPr="00E8382A" w:rsidRDefault="00287EF1" w:rsidP="00287E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82A">
        <w:rPr>
          <w:rFonts w:ascii="Times New Roman" w:hAnsi="Times New Roman" w:cs="Times New Roman"/>
          <w:sz w:val="28"/>
          <w:szCs w:val="28"/>
        </w:rPr>
        <w:t xml:space="preserve">      </w:t>
      </w:r>
      <w:r w:rsidRPr="00E8382A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E8382A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8382A">
          <w:rPr>
            <w:rStyle w:val="a3"/>
            <w:sz w:val="28"/>
            <w:szCs w:val="28"/>
            <w:u w:val="none"/>
            <w:lang w:val="en-US"/>
          </w:rPr>
          <w:t>www</w:t>
        </w:r>
        <w:r w:rsidRPr="00E8382A">
          <w:rPr>
            <w:rStyle w:val="a3"/>
            <w:sz w:val="28"/>
            <w:szCs w:val="28"/>
            <w:u w:val="none"/>
          </w:rPr>
          <w:t>.</w:t>
        </w:r>
        <w:proofErr w:type="spellStart"/>
        <w:r w:rsidRPr="00E8382A">
          <w:rPr>
            <w:rStyle w:val="a3"/>
            <w:sz w:val="28"/>
            <w:szCs w:val="28"/>
            <w:u w:val="none"/>
            <w:lang w:val="en-US"/>
          </w:rPr>
          <w:t>zabaikalskadm</w:t>
        </w:r>
        <w:proofErr w:type="spellEnd"/>
      </w:hyperlink>
      <w:r w:rsidRPr="00E8382A">
        <w:rPr>
          <w:rStyle w:val="a3"/>
          <w:sz w:val="28"/>
          <w:szCs w:val="28"/>
          <w:u w:val="none"/>
        </w:rPr>
        <w:t>.</w:t>
      </w:r>
      <w:proofErr w:type="spellStart"/>
      <w:r w:rsidRPr="00E8382A">
        <w:rPr>
          <w:rStyle w:val="a3"/>
          <w:sz w:val="28"/>
          <w:szCs w:val="28"/>
          <w:u w:val="none"/>
          <w:lang w:val="en-US"/>
        </w:rPr>
        <w:t>ru</w:t>
      </w:r>
      <w:proofErr w:type="spellEnd"/>
    </w:p>
    <w:p w:rsidR="00287EF1" w:rsidRPr="00E8382A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1" w:rsidRPr="00E8382A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2A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87EF1" w:rsidRPr="00E8382A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2A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          </w:t>
      </w:r>
      <w:proofErr w:type="spellStart"/>
      <w:r w:rsidRPr="00E8382A">
        <w:rPr>
          <w:rFonts w:ascii="Times New Roman" w:hAnsi="Times New Roman" w:cs="Times New Roman"/>
          <w:sz w:val="28"/>
          <w:szCs w:val="28"/>
        </w:rPr>
        <w:t>А.М.Эпов</w:t>
      </w:r>
      <w:proofErr w:type="spellEnd"/>
    </w:p>
    <w:p w:rsidR="00287EF1" w:rsidRPr="002273E6" w:rsidRDefault="00287EF1" w:rsidP="00287E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7EF1" w:rsidRPr="00287EF1" w:rsidRDefault="00287EF1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A6" w:rsidRPr="00287EF1" w:rsidRDefault="001A3BA6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F1" w:rsidRPr="00287EF1" w:rsidRDefault="00287EF1" w:rsidP="0028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EF1" w:rsidRPr="002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1"/>
    <w:rsid w:val="001A3BA6"/>
    <w:rsid w:val="002273E6"/>
    <w:rsid w:val="00287EF1"/>
    <w:rsid w:val="00740FCC"/>
    <w:rsid w:val="0087316A"/>
    <w:rsid w:val="008A77E2"/>
    <w:rsid w:val="009A66A4"/>
    <w:rsid w:val="00DC261E"/>
    <w:rsid w:val="00E8382A"/>
    <w:rsid w:val="00EF308B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1"/>
  </w:style>
  <w:style w:type="paragraph" w:styleId="2">
    <w:name w:val="heading 2"/>
    <w:basedOn w:val="a"/>
    <w:next w:val="a"/>
    <w:link w:val="20"/>
    <w:uiPriority w:val="99"/>
    <w:qFormat/>
    <w:rsid w:val="00287EF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EF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87E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1"/>
  </w:style>
  <w:style w:type="paragraph" w:styleId="2">
    <w:name w:val="heading 2"/>
    <w:basedOn w:val="a"/>
    <w:next w:val="a"/>
    <w:link w:val="20"/>
    <w:uiPriority w:val="99"/>
    <w:qFormat/>
    <w:rsid w:val="00287EF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EF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8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87E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87EF1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2023-04-09T23:47:00Z</cp:lastPrinted>
  <dcterms:created xsi:type="dcterms:W3CDTF">2022-06-10T00:46:00Z</dcterms:created>
  <dcterms:modified xsi:type="dcterms:W3CDTF">2023-04-10T00:00:00Z</dcterms:modified>
</cp:coreProperties>
</file>